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79D8" w14:textId="1ED33BF3" w:rsidR="00925D5E" w:rsidRDefault="00925D5E" w:rsidP="00925D5E">
      <w:pPr>
        <w:tabs>
          <w:tab w:val="left" w:pos="4200"/>
        </w:tabs>
        <w:spacing w:after="0" w:line="240" w:lineRule="auto"/>
        <w:jc w:val="both"/>
        <w:rPr>
          <w:rFonts w:asciiTheme="minorBidi" w:hAnsiTheme="minorBidi"/>
          <w:b/>
          <w:bCs/>
          <w:color w:val="000000" w:themeColor="text1"/>
        </w:rPr>
      </w:pPr>
      <w:r w:rsidRPr="00206A68">
        <w:rPr>
          <w:rFonts w:ascii="Candara" w:hAnsi="Candara"/>
          <w:noProof/>
          <w:color w:val="000000" w:themeColor="text1"/>
          <w:lang w:val="en-IN" w:eastAsia="en-IN" w:bidi="hi-IN"/>
        </w:rPr>
        <mc:AlternateContent>
          <mc:Choice Requires="wpg">
            <w:drawing>
              <wp:anchor distT="0" distB="0" distL="114300" distR="114300" simplePos="0" relativeHeight="251659264" behindDoc="0" locked="0" layoutInCell="1" allowOverlap="1" wp14:anchorId="28AFA987" wp14:editId="7607681F">
                <wp:simplePos x="0" y="0"/>
                <wp:positionH relativeFrom="margin">
                  <wp:posOffset>0</wp:posOffset>
                </wp:positionH>
                <wp:positionV relativeFrom="paragraph">
                  <wp:posOffset>0</wp:posOffset>
                </wp:positionV>
                <wp:extent cx="6032500" cy="761365"/>
                <wp:effectExtent l="0" t="0" r="6350" b="635"/>
                <wp:wrapNone/>
                <wp:docPr id="1" name="Group 1"/>
                <wp:cNvGraphicFramePr/>
                <a:graphic xmlns:a="http://schemas.openxmlformats.org/drawingml/2006/main">
                  <a:graphicData uri="http://schemas.microsoft.com/office/word/2010/wordprocessingGroup">
                    <wpg:wgp>
                      <wpg:cNvGrpSpPr/>
                      <wpg:grpSpPr>
                        <a:xfrm>
                          <a:off x="0" y="0"/>
                          <a:ext cx="6032500" cy="761365"/>
                          <a:chOff x="0" y="0"/>
                          <a:chExt cx="6334125" cy="838200"/>
                        </a:xfrm>
                      </wpg:grpSpPr>
                      <wps:wsp>
                        <wps:cNvPr id="2" name="Rectangle 2"/>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336550" y="228600"/>
                            <a:ext cx="1169035" cy="400050"/>
                          </a:xfrm>
                          <a:prstGeom prst="rect">
                            <a:avLst/>
                          </a:prstGeom>
                          <a:noFill/>
                          <a:ln>
                            <a:solidFill>
                              <a:schemeClr val="bg1">
                                <a:lumMod val="95000"/>
                              </a:schemeClr>
                            </a:solidFill>
                          </a:ln>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5" name="Picture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98CA31D" id="Group 1" o:spid="_x0000_s1026" style="position:absolute;margin-left:0;margin-top:0;width:475pt;height:59.95pt;z-index:251659264;mso-position-horizontal-relative:margin;mso-width-relative:margin;mso-height-relative:margin"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">
                <v:rect id="Rectangle 2"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365;top:2286;width:1169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" stroked="t" strokecolor="#f2f2f2 [3052]">
                  <v:imagedata r:id="rId8" o:title=""/>
                  <v:path arrowok="t"/>
                </v:shape>
                <v:shape id="Picture 4" o:spid="_x0000_s1029"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">
                  <v:imagedata r:id="rId9" o:title=""/>
                </v:shape>
                <v:shape id="Picture 5" o:spid="_x0000_s1030"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">
                  <v:imagedata r:id="rId10" o:title=""/>
                </v:shape>
                <w10:wrap anchorx="margin"/>
              </v:group>
            </w:pict>
          </mc:Fallback>
        </mc:AlternateContent>
      </w:r>
    </w:p>
    <w:p w14:paraId="30DB5AA6"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04BE1CBD"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07C77AA6"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25B17097"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5DACFF72"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6EE33E20" w14:textId="77777777" w:rsidR="00925D5E" w:rsidRDefault="00925D5E" w:rsidP="00925D5E">
      <w:pPr>
        <w:tabs>
          <w:tab w:val="left" w:pos="4200"/>
        </w:tabs>
        <w:spacing w:after="0" w:line="240" w:lineRule="auto"/>
        <w:jc w:val="both"/>
        <w:rPr>
          <w:rFonts w:asciiTheme="minorBidi" w:hAnsiTheme="minorBidi"/>
          <w:b/>
          <w:bCs/>
          <w:color w:val="000000" w:themeColor="text1"/>
        </w:rPr>
      </w:pPr>
    </w:p>
    <w:p w14:paraId="1BDB0E5E" w14:textId="50D0A1FD" w:rsidR="00925D5E" w:rsidRPr="00925D5E" w:rsidRDefault="00925D5E" w:rsidP="00925D5E">
      <w:pPr>
        <w:tabs>
          <w:tab w:val="left" w:pos="4200"/>
        </w:tabs>
        <w:spacing w:after="0" w:line="240" w:lineRule="auto"/>
        <w:jc w:val="both"/>
        <w:rPr>
          <w:b/>
          <w:bCs/>
          <w:color w:val="000000" w:themeColor="text1"/>
          <w:sz w:val="24"/>
          <w:szCs w:val="24"/>
        </w:rPr>
      </w:pPr>
      <w:r w:rsidRPr="00925D5E">
        <w:rPr>
          <w:b/>
          <w:bCs/>
          <w:color w:val="000000" w:themeColor="text1"/>
          <w:sz w:val="24"/>
          <w:szCs w:val="24"/>
        </w:rPr>
        <w:t>Press Release for immediate distribution</w:t>
      </w:r>
    </w:p>
    <w:p w14:paraId="560622AE" w14:textId="77777777" w:rsidR="00925D5E" w:rsidRPr="00925D5E" w:rsidRDefault="00925D5E" w:rsidP="00925D5E">
      <w:pPr>
        <w:tabs>
          <w:tab w:val="left" w:pos="4200"/>
        </w:tabs>
        <w:spacing w:after="0" w:line="240" w:lineRule="auto"/>
        <w:jc w:val="both"/>
        <w:rPr>
          <w:b/>
          <w:bCs/>
          <w:color w:val="000000" w:themeColor="text1"/>
          <w:sz w:val="24"/>
          <w:szCs w:val="24"/>
        </w:rPr>
      </w:pPr>
    </w:p>
    <w:p w14:paraId="65C9BAB5" w14:textId="2F41E20D" w:rsidR="000E2072" w:rsidRPr="003B26FD" w:rsidRDefault="00F970F1" w:rsidP="003B26FD">
      <w:pPr>
        <w:tabs>
          <w:tab w:val="left" w:pos="4200"/>
        </w:tabs>
        <w:spacing w:after="0" w:line="240" w:lineRule="auto"/>
        <w:jc w:val="center"/>
        <w:rPr>
          <w:b/>
          <w:bCs/>
          <w:color w:val="C00000"/>
          <w:sz w:val="24"/>
          <w:szCs w:val="24"/>
        </w:rPr>
      </w:pPr>
      <w:r>
        <w:rPr>
          <w:b/>
          <w:color w:val="C00000"/>
          <w:sz w:val="24"/>
          <w:szCs w:val="24"/>
        </w:rPr>
        <w:t>PN</w:t>
      </w:r>
      <w:r w:rsidRPr="00D40E2C">
        <w:rPr>
          <w:b/>
          <w:color w:val="C00000"/>
          <w:sz w:val="24"/>
          <w:szCs w:val="24"/>
        </w:rPr>
        <w:t xml:space="preserve">B </w:t>
      </w:r>
      <w:r>
        <w:rPr>
          <w:b/>
          <w:color w:val="C00000"/>
          <w:sz w:val="24"/>
          <w:szCs w:val="24"/>
        </w:rPr>
        <w:t>signs MoU with Central Reserve Police Force</w:t>
      </w:r>
    </w:p>
    <w:p w14:paraId="2A0F847F" w14:textId="24C99AE9" w:rsidR="003B26FD" w:rsidRDefault="00D74420" w:rsidP="003B26FD">
      <w:pPr>
        <w:tabs>
          <w:tab w:val="left" w:pos="4200"/>
        </w:tabs>
        <w:spacing w:after="0" w:line="240" w:lineRule="auto"/>
        <w:jc w:val="center"/>
        <w:rPr>
          <w:sz w:val="24"/>
          <w:szCs w:val="24"/>
        </w:rPr>
      </w:pPr>
      <w:r>
        <w:rPr>
          <w:rFonts w:ascii="Arial" w:hAnsi="Arial" w:cs="Arial"/>
          <w:b/>
          <w:noProof/>
          <w:sz w:val="32"/>
          <w:szCs w:val="32"/>
          <w:u w:val="single"/>
        </w:rPr>
        <w:drawing>
          <wp:inline distT="0" distB="0" distL="0" distR="0" wp14:anchorId="6548B37C" wp14:editId="311A89E5">
            <wp:extent cx="3291268" cy="2190750"/>
            <wp:effectExtent l="0" t="0" r="4445" b="0"/>
            <wp:docPr id="1130635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4604" cy="2199627"/>
                    </a:xfrm>
                    <a:prstGeom prst="rect">
                      <a:avLst/>
                    </a:prstGeom>
                    <a:noFill/>
                  </pic:spPr>
                </pic:pic>
              </a:graphicData>
            </a:graphic>
          </wp:inline>
        </w:drawing>
      </w:r>
    </w:p>
    <w:p w14:paraId="154629DD" w14:textId="77777777" w:rsidR="003B26FD" w:rsidRPr="003B26FD" w:rsidRDefault="003B26FD" w:rsidP="003B26FD">
      <w:pPr>
        <w:tabs>
          <w:tab w:val="left" w:pos="4200"/>
        </w:tabs>
        <w:spacing w:after="0" w:line="240" w:lineRule="auto"/>
        <w:jc w:val="both"/>
        <w:rPr>
          <w:sz w:val="24"/>
          <w:szCs w:val="24"/>
        </w:rPr>
      </w:pPr>
    </w:p>
    <w:p w14:paraId="50B394F0" w14:textId="7D00F8B7" w:rsidR="009A7F30" w:rsidRPr="009A7F30" w:rsidRDefault="00145C94" w:rsidP="009A7F30">
      <w:pPr>
        <w:jc w:val="both"/>
        <w:rPr>
          <w:sz w:val="24"/>
          <w:szCs w:val="24"/>
        </w:rPr>
      </w:pPr>
      <w:r w:rsidRPr="00145C94">
        <w:rPr>
          <w:b/>
          <w:bCs/>
          <w:sz w:val="24"/>
          <w:szCs w:val="24"/>
        </w:rPr>
        <w:t>New Delhi, 22 August 2025:</w:t>
      </w:r>
      <w:r w:rsidRPr="00A23C60">
        <w:t xml:space="preserve"> </w:t>
      </w:r>
      <w:r w:rsidR="00084B36">
        <w:rPr>
          <w:sz w:val="24"/>
          <w:szCs w:val="24"/>
        </w:rPr>
        <w:t xml:space="preserve"> </w:t>
      </w:r>
      <w:r w:rsidR="009A7F30" w:rsidRPr="009A7F30">
        <w:rPr>
          <w:sz w:val="24"/>
          <w:szCs w:val="24"/>
        </w:rPr>
        <w:t xml:space="preserve">Punjab National Bank (PNB), </w:t>
      </w:r>
      <w:r w:rsidR="002F2278">
        <w:rPr>
          <w:sz w:val="24"/>
          <w:szCs w:val="24"/>
        </w:rPr>
        <w:t>India</w:t>
      </w:r>
      <w:r w:rsidR="009A7F30" w:rsidRPr="009A7F30">
        <w:rPr>
          <w:sz w:val="24"/>
          <w:szCs w:val="24"/>
        </w:rPr>
        <w:t xml:space="preserve">’s leading </w:t>
      </w:r>
      <w:r w:rsidR="002F2278">
        <w:rPr>
          <w:sz w:val="24"/>
          <w:szCs w:val="24"/>
        </w:rPr>
        <w:t>p</w:t>
      </w:r>
      <w:r w:rsidR="009A7F30" w:rsidRPr="009A7F30">
        <w:rPr>
          <w:sz w:val="24"/>
          <w:szCs w:val="24"/>
        </w:rPr>
        <w:t xml:space="preserve">ublic </w:t>
      </w:r>
      <w:r w:rsidR="002F2278">
        <w:rPr>
          <w:sz w:val="24"/>
          <w:szCs w:val="24"/>
        </w:rPr>
        <w:t>s</w:t>
      </w:r>
      <w:r w:rsidR="009A7F30" w:rsidRPr="009A7F30">
        <w:rPr>
          <w:sz w:val="24"/>
          <w:szCs w:val="24"/>
        </w:rPr>
        <w:t xml:space="preserve">ector </w:t>
      </w:r>
      <w:r w:rsidR="002F2278">
        <w:rPr>
          <w:sz w:val="24"/>
          <w:szCs w:val="24"/>
        </w:rPr>
        <w:t>b</w:t>
      </w:r>
      <w:r w:rsidR="009A7F30" w:rsidRPr="009A7F30">
        <w:rPr>
          <w:sz w:val="24"/>
          <w:szCs w:val="24"/>
        </w:rPr>
        <w:t xml:space="preserve">ank, has signed an MoU with Central Reserve Police Force. PNB is offering bouquet of services with enhanced Insurance Coverage and other benefits to all the serving personnel and pensioners of the CRPF under the bank’s flagship scheme of “PNB Rakshak Plus”. </w:t>
      </w:r>
    </w:p>
    <w:p w14:paraId="1465A118" w14:textId="67B76372" w:rsidR="009A7F30" w:rsidRPr="009A7F30" w:rsidRDefault="009A7F30" w:rsidP="009A7F30">
      <w:pPr>
        <w:jc w:val="both"/>
        <w:rPr>
          <w:sz w:val="24"/>
          <w:szCs w:val="24"/>
        </w:rPr>
      </w:pPr>
      <w:r w:rsidRPr="009A7F30">
        <w:rPr>
          <w:sz w:val="24"/>
          <w:szCs w:val="24"/>
        </w:rPr>
        <w:t xml:space="preserve">The addendum to its existing MoU was </w:t>
      </w:r>
      <w:r w:rsidR="00CA5996" w:rsidRPr="009A7F30">
        <w:rPr>
          <w:sz w:val="24"/>
          <w:szCs w:val="24"/>
        </w:rPr>
        <w:t>exchan</w:t>
      </w:r>
      <w:r w:rsidR="00CA5996">
        <w:rPr>
          <w:sz w:val="24"/>
          <w:szCs w:val="24"/>
        </w:rPr>
        <w:t>ge</w:t>
      </w:r>
      <w:r w:rsidR="00CA5996" w:rsidRPr="009A7F30">
        <w:rPr>
          <w:sz w:val="24"/>
          <w:szCs w:val="24"/>
        </w:rPr>
        <w:t>d</w:t>
      </w:r>
      <w:r w:rsidRPr="009A7F30">
        <w:rPr>
          <w:sz w:val="24"/>
          <w:szCs w:val="24"/>
        </w:rPr>
        <w:t xml:space="preserve"> in presence of Shri. Bibhu Prasad Mahapatra, Executive Director, PNB and Sh. D S Negi, DIG(Adm) CRPF at office of Directorate General of Central Reserve Police Force, CGO Complex, Lodhi Road, New Delhi-110003</w:t>
      </w:r>
      <w:r w:rsidR="00CE3C64">
        <w:rPr>
          <w:sz w:val="24"/>
          <w:szCs w:val="24"/>
        </w:rPr>
        <w:t>.</w:t>
      </w:r>
    </w:p>
    <w:p w14:paraId="19E1CA65" w14:textId="77777777" w:rsidR="009A7F30" w:rsidRPr="009A7F30" w:rsidRDefault="009A7F30" w:rsidP="009A7F30">
      <w:pPr>
        <w:jc w:val="both"/>
        <w:rPr>
          <w:sz w:val="24"/>
          <w:szCs w:val="24"/>
        </w:rPr>
      </w:pPr>
      <w:r w:rsidRPr="009A7F30">
        <w:rPr>
          <w:sz w:val="24"/>
          <w:szCs w:val="24"/>
        </w:rPr>
        <w:t xml:space="preserve">MoU was signed by Shri. Binay Kumar Gupta, Chief General Manager PNB &amp; Sh. Zaki Ahmad, IPS, Inspector General of Police (Adm), Directorate General, CRPF, New Delhi in presence of other senior officials of Bank &amp; CRPF. </w:t>
      </w:r>
    </w:p>
    <w:p w14:paraId="728CAB04" w14:textId="26A928D0" w:rsidR="009A7F30" w:rsidRPr="009A7F30" w:rsidRDefault="00145C94" w:rsidP="009A7F30">
      <w:pPr>
        <w:jc w:val="both"/>
        <w:rPr>
          <w:sz w:val="24"/>
          <w:szCs w:val="24"/>
        </w:rPr>
      </w:pPr>
      <w:r w:rsidRPr="00145C94">
        <w:rPr>
          <w:sz w:val="24"/>
          <w:szCs w:val="24"/>
        </w:rPr>
        <w:t>In addition</w:t>
      </w:r>
      <w:r w:rsidR="009A7F30" w:rsidRPr="009A7F30">
        <w:rPr>
          <w:sz w:val="24"/>
          <w:szCs w:val="24"/>
        </w:rPr>
        <w:t>, several benefits are being offered to the dependents and families of Rakshak Account Holder.</w:t>
      </w:r>
    </w:p>
    <w:p w14:paraId="72E14E4C" w14:textId="0048CE35" w:rsidR="00925D5E" w:rsidRPr="002F2278" w:rsidRDefault="009A7F30" w:rsidP="002F2278">
      <w:pPr>
        <w:jc w:val="both"/>
        <w:rPr>
          <w:sz w:val="24"/>
          <w:szCs w:val="24"/>
        </w:rPr>
      </w:pPr>
      <w:r w:rsidRPr="009A7F30">
        <w:rPr>
          <w:sz w:val="24"/>
          <w:szCs w:val="24"/>
        </w:rPr>
        <w:t>The Bank is dedicated in its commitment to the Central Armed Police Forces and will strive to continue doing the same in future as well.</w:t>
      </w:r>
    </w:p>
    <w:p w14:paraId="58AA820C" w14:textId="77777777" w:rsidR="00925D5E" w:rsidRPr="005F227D" w:rsidRDefault="00925D5E" w:rsidP="00925D5E">
      <w:pPr>
        <w:tabs>
          <w:tab w:val="left" w:pos="4200"/>
        </w:tabs>
        <w:spacing w:after="0" w:line="340" w:lineRule="atLeast"/>
        <w:jc w:val="center"/>
        <w:rPr>
          <w:rFonts w:asciiTheme="minorBidi" w:hAnsiTheme="minorBidi"/>
          <w:color w:val="000000" w:themeColor="text1"/>
          <w:sz w:val="24"/>
          <w:szCs w:val="24"/>
        </w:rPr>
      </w:pPr>
      <w:r w:rsidRPr="005F227D">
        <w:rPr>
          <w:rFonts w:asciiTheme="minorBidi" w:hAnsiTheme="minorBidi"/>
          <w:color w:val="000000" w:themeColor="text1"/>
          <w:sz w:val="24"/>
          <w:szCs w:val="24"/>
        </w:rPr>
        <w:t>*****************</w:t>
      </w:r>
    </w:p>
    <w:p w14:paraId="7B664F84" w14:textId="77777777" w:rsidR="00846C0E" w:rsidRPr="00925D5E" w:rsidRDefault="00846C0E">
      <w:pPr>
        <w:rPr>
          <w:sz w:val="24"/>
          <w:szCs w:val="24"/>
        </w:rPr>
      </w:pPr>
    </w:p>
    <w:sectPr w:rsidR="00846C0E" w:rsidRPr="0092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936BD"/>
    <w:multiLevelType w:val="multilevel"/>
    <w:tmpl w:val="71C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2745A"/>
    <w:multiLevelType w:val="multilevel"/>
    <w:tmpl w:val="F63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98058">
    <w:abstractNumId w:val="1"/>
  </w:num>
  <w:num w:numId="2" w16cid:durableId="119769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E"/>
    <w:rsid w:val="000029EB"/>
    <w:rsid w:val="00084B36"/>
    <w:rsid w:val="000D0DA8"/>
    <w:rsid w:val="000D719D"/>
    <w:rsid w:val="000E2072"/>
    <w:rsid w:val="001202BF"/>
    <w:rsid w:val="00145C94"/>
    <w:rsid w:val="002F2278"/>
    <w:rsid w:val="00376EC6"/>
    <w:rsid w:val="003B26FD"/>
    <w:rsid w:val="00563772"/>
    <w:rsid w:val="00846C0E"/>
    <w:rsid w:val="00887C30"/>
    <w:rsid w:val="00925D5E"/>
    <w:rsid w:val="009A7F30"/>
    <w:rsid w:val="00BC41BC"/>
    <w:rsid w:val="00C153E2"/>
    <w:rsid w:val="00CA5996"/>
    <w:rsid w:val="00CE3C64"/>
    <w:rsid w:val="00D12D24"/>
    <w:rsid w:val="00D74420"/>
    <w:rsid w:val="00DC4E31"/>
    <w:rsid w:val="00E119C2"/>
    <w:rsid w:val="00E96F8E"/>
    <w:rsid w:val="00F47BD7"/>
    <w:rsid w:val="00F970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1663"/>
  <w15:chartTrackingRefBased/>
  <w15:docId w15:val="{3C1377D7-B601-45CC-823D-2BCC260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5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5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D5E"/>
    <w:rPr>
      <w:rFonts w:eastAsiaTheme="majorEastAsia" w:cstheme="majorBidi"/>
      <w:color w:val="272727" w:themeColor="text1" w:themeTint="D8"/>
    </w:rPr>
  </w:style>
  <w:style w:type="paragraph" w:styleId="Title">
    <w:name w:val="Title"/>
    <w:basedOn w:val="Normal"/>
    <w:next w:val="Normal"/>
    <w:link w:val="TitleChar"/>
    <w:uiPriority w:val="10"/>
    <w:qFormat/>
    <w:rsid w:val="00925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5E"/>
    <w:pPr>
      <w:spacing w:before="160"/>
      <w:jc w:val="center"/>
    </w:pPr>
    <w:rPr>
      <w:i/>
      <w:iCs/>
      <w:color w:val="404040" w:themeColor="text1" w:themeTint="BF"/>
    </w:rPr>
  </w:style>
  <w:style w:type="character" w:customStyle="1" w:styleId="QuoteChar">
    <w:name w:val="Quote Char"/>
    <w:basedOn w:val="DefaultParagraphFont"/>
    <w:link w:val="Quote"/>
    <w:uiPriority w:val="29"/>
    <w:rsid w:val="00925D5E"/>
    <w:rPr>
      <w:i/>
      <w:iCs/>
      <w:color w:val="404040" w:themeColor="text1" w:themeTint="BF"/>
    </w:rPr>
  </w:style>
  <w:style w:type="paragraph" w:styleId="ListParagraph">
    <w:name w:val="List Paragraph"/>
    <w:basedOn w:val="Normal"/>
    <w:uiPriority w:val="34"/>
    <w:qFormat/>
    <w:rsid w:val="00925D5E"/>
    <w:pPr>
      <w:ind w:left="720"/>
      <w:contextualSpacing/>
    </w:pPr>
  </w:style>
  <w:style w:type="character" w:styleId="IntenseEmphasis">
    <w:name w:val="Intense Emphasis"/>
    <w:basedOn w:val="DefaultParagraphFont"/>
    <w:uiPriority w:val="21"/>
    <w:qFormat/>
    <w:rsid w:val="00925D5E"/>
    <w:rPr>
      <w:i/>
      <w:iCs/>
      <w:color w:val="0F4761" w:themeColor="accent1" w:themeShade="BF"/>
    </w:rPr>
  </w:style>
  <w:style w:type="paragraph" w:styleId="IntenseQuote">
    <w:name w:val="Intense Quote"/>
    <w:basedOn w:val="Normal"/>
    <w:next w:val="Normal"/>
    <w:link w:val="IntenseQuoteChar"/>
    <w:uiPriority w:val="30"/>
    <w:qFormat/>
    <w:rsid w:val="00925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D5E"/>
    <w:rPr>
      <w:i/>
      <w:iCs/>
      <w:color w:val="0F4761" w:themeColor="accent1" w:themeShade="BF"/>
    </w:rPr>
  </w:style>
  <w:style w:type="character" w:styleId="IntenseReference">
    <w:name w:val="Intense Reference"/>
    <w:basedOn w:val="DefaultParagraphFont"/>
    <w:uiPriority w:val="32"/>
    <w:qFormat/>
    <w:rsid w:val="00925D5E"/>
    <w:rPr>
      <w:b/>
      <w:bCs/>
      <w:smallCaps/>
      <w:color w:val="0F4761" w:themeColor="accent1" w:themeShade="BF"/>
      <w:spacing w:val="5"/>
    </w:rPr>
  </w:style>
  <w:style w:type="character" w:styleId="Hyperlink">
    <w:name w:val="Hyperlink"/>
    <w:basedOn w:val="DefaultParagraphFont"/>
    <w:uiPriority w:val="99"/>
    <w:unhideWhenUsed/>
    <w:rsid w:val="003B26FD"/>
    <w:rPr>
      <w:color w:val="467886" w:themeColor="hyperlink"/>
      <w:u w:val="single"/>
    </w:rPr>
  </w:style>
  <w:style w:type="character" w:styleId="UnresolvedMention">
    <w:name w:val="Unresolved Mention"/>
    <w:basedOn w:val="DefaultParagraphFont"/>
    <w:uiPriority w:val="99"/>
    <w:semiHidden/>
    <w:unhideWhenUsed/>
    <w:rsid w:val="003B26FD"/>
    <w:rPr>
      <w:color w:val="605E5C"/>
      <w:shd w:val="clear" w:color="auto" w:fill="E1DFDD"/>
    </w:rPr>
  </w:style>
  <w:style w:type="character" w:styleId="FollowedHyperlink">
    <w:name w:val="FollowedHyperlink"/>
    <w:basedOn w:val="DefaultParagraphFont"/>
    <w:uiPriority w:val="99"/>
    <w:semiHidden/>
    <w:unhideWhenUsed/>
    <w:rsid w:val="00C153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093">
      <w:bodyDiv w:val="1"/>
      <w:marLeft w:val="0"/>
      <w:marRight w:val="0"/>
      <w:marTop w:val="0"/>
      <w:marBottom w:val="0"/>
      <w:divBdr>
        <w:top w:val="none" w:sz="0" w:space="0" w:color="auto"/>
        <w:left w:val="none" w:sz="0" w:space="0" w:color="auto"/>
        <w:bottom w:val="none" w:sz="0" w:space="0" w:color="auto"/>
        <w:right w:val="none" w:sz="0" w:space="0" w:color="auto"/>
      </w:divBdr>
    </w:div>
    <w:div w:id="250773394">
      <w:bodyDiv w:val="1"/>
      <w:marLeft w:val="0"/>
      <w:marRight w:val="0"/>
      <w:marTop w:val="0"/>
      <w:marBottom w:val="0"/>
      <w:divBdr>
        <w:top w:val="none" w:sz="0" w:space="0" w:color="auto"/>
        <w:left w:val="none" w:sz="0" w:space="0" w:color="auto"/>
        <w:bottom w:val="none" w:sz="0" w:space="0" w:color="auto"/>
        <w:right w:val="none" w:sz="0" w:space="0" w:color="auto"/>
      </w:divBdr>
    </w:div>
    <w:div w:id="465044936">
      <w:bodyDiv w:val="1"/>
      <w:marLeft w:val="0"/>
      <w:marRight w:val="0"/>
      <w:marTop w:val="0"/>
      <w:marBottom w:val="0"/>
      <w:divBdr>
        <w:top w:val="none" w:sz="0" w:space="0" w:color="auto"/>
        <w:left w:val="none" w:sz="0" w:space="0" w:color="auto"/>
        <w:bottom w:val="none" w:sz="0" w:space="0" w:color="auto"/>
        <w:right w:val="none" w:sz="0" w:space="0" w:color="auto"/>
      </w:divBdr>
    </w:div>
    <w:div w:id="1240746969">
      <w:bodyDiv w:val="1"/>
      <w:marLeft w:val="0"/>
      <w:marRight w:val="0"/>
      <w:marTop w:val="0"/>
      <w:marBottom w:val="0"/>
      <w:divBdr>
        <w:top w:val="none" w:sz="0" w:space="0" w:color="auto"/>
        <w:left w:val="none" w:sz="0" w:space="0" w:color="auto"/>
        <w:bottom w:val="none" w:sz="0" w:space="0" w:color="auto"/>
        <w:right w:val="none" w:sz="0" w:space="0" w:color="auto"/>
      </w:divBdr>
    </w:div>
    <w:div w:id="1331715206">
      <w:bodyDiv w:val="1"/>
      <w:marLeft w:val="0"/>
      <w:marRight w:val="0"/>
      <w:marTop w:val="0"/>
      <w:marBottom w:val="0"/>
      <w:divBdr>
        <w:top w:val="none" w:sz="0" w:space="0" w:color="auto"/>
        <w:left w:val="none" w:sz="0" w:space="0" w:color="auto"/>
        <w:bottom w:val="none" w:sz="0" w:space="0" w:color="auto"/>
        <w:right w:val="none" w:sz="0" w:space="0" w:color="auto"/>
      </w:divBdr>
    </w:div>
    <w:div w:id="1714386296">
      <w:bodyDiv w:val="1"/>
      <w:marLeft w:val="0"/>
      <w:marRight w:val="0"/>
      <w:marTop w:val="0"/>
      <w:marBottom w:val="0"/>
      <w:divBdr>
        <w:top w:val="none" w:sz="0" w:space="0" w:color="auto"/>
        <w:left w:val="none" w:sz="0" w:space="0" w:color="auto"/>
        <w:bottom w:val="none" w:sz="0" w:space="0" w:color="auto"/>
        <w:right w:val="none" w:sz="0" w:space="0" w:color="auto"/>
      </w:divBdr>
    </w:div>
    <w:div w:id="174425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 Mishra</cp:lastModifiedBy>
  <cp:revision>14</cp:revision>
  <dcterms:created xsi:type="dcterms:W3CDTF">2025-08-16T08:53:00Z</dcterms:created>
  <dcterms:modified xsi:type="dcterms:W3CDTF">2025-08-22T05:15:00Z</dcterms:modified>
</cp:coreProperties>
</file>